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BF42A8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31 January 2020</w:t>
      </w:r>
      <w:r w:rsidR="00752C32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52C3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8.107% (3 Month JIBAR as at 28 Jan 2020 of 6.567% plus 154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20 April, 21 July, 21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ZAG000165960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BF42A8" w:rsidRDefault="00386EFA" w:rsidP="00BF42A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BF42A8" w:rsidRDefault="00386EFA" w:rsidP="00BF42A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BF42A8" w:rsidRPr="00F64748" w:rsidRDefault="00BF42A8" w:rsidP="00BF42A8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https://www.jse.co.za/content/JSEPricingSupplementsItems/2019/DVFB29%20Pricing%20Supplement%2031012020.pdf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i/>
          <w:lang w:val="en-ZA"/>
        </w:rPr>
      </w:pPr>
      <w:bookmarkStart w:id="0" w:name="_GoBack"/>
      <w:bookmarkEnd w:id="0"/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AA33EE" w:rsidRPr="00EF29B9" w:rsidRDefault="00AA33EE" w:rsidP="00AA33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Denzil Bagley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</w:t>
      </w:r>
      <w:r w:rsidRPr="00EF29B9">
        <w:rPr>
          <w:rFonts w:asciiTheme="minorHAnsi" w:hAnsiTheme="minorHAnsi" w:cs="Arial"/>
          <w:lang w:val="en-ZA"/>
        </w:rPr>
        <w:tab/>
        <w:t xml:space="preserve">          </w:t>
      </w:r>
      <w:proofErr w:type="spellStart"/>
      <w:r w:rsidRPr="00EF29B9">
        <w:rPr>
          <w:rFonts w:asciiTheme="minorHAnsi" w:hAnsiTheme="minorHAnsi" w:cs="Arial"/>
          <w:lang w:val="en-ZA"/>
        </w:rPr>
        <w:t>Nedbank</w:t>
      </w:r>
      <w:proofErr w:type="spellEnd"/>
      <w:r w:rsidRPr="00EF29B9">
        <w:rPr>
          <w:rFonts w:asciiTheme="minorHAnsi" w:hAnsiTheme="minorHAnsi" w:cs="Arial"/>
          <w:lang w:val="en-ZA"/>
        </w:rPr>
        <w:t xml:space="preserve"> CIB 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            </w:t>
      </w:r>
      <w:r w:rsidRPr="00EF29B9">
        <w:rPr>
          <w:rFonts w:asciiTheme="minorHAnsi" w:hAnsiTheme="minorHAnsi" w:cs="Arial"/>
          <w:lang w:val="en-ZA"/>
        </w:rPr>
        <w:tab/>
        <w:t xml:space="preserve">     +27 </w:t>
      </w:r>
      <w:r>
        <w:rPr>
          <w:rFonts w:asciiTheme="minorHAnsi" w:hAnsiTheme="minorHAnsi" w:cs="Arial"/>
          <w:lang w:val="en-ZA"/>
        </w:rPr>
        <w:t>0102348711</w:t>
      </w:r>
    </w:p>
    <w:p w:rsidR="00AA33EE" w:rsidRPr="00EF29B9" w:rsidRDefault="00AA33EE" w:rsidP="00AA33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Corporate Actions</w:t>
      </w:r>
      <w:r w:rsidRPr="00EF29B9">
        <w:rPr>
          <w:rFonts w:asciiTheme="minorHAnsi" w:hAnsiTheme="minorHAnsi" w:cs="Arial"/>
          <w:lang w:val="en-ZA"/>
        </w:rPr>
        <w:tab/>
        <w:t xml:space="preserve"> </w:t>
      </w:r>
      <w:r w:rsidRPr="00EF29B9">
        <w:rPr>
          <w:rFonts w:asciiTheme="minorHAnsi" w:hAnsiTheme="minorHAnsi" w:cs="Arial"/>
          <w:lang w:val="en-ZA"/>
        </w:rPr>
        <w:tab/>
        <w:t xml:space="preserve">          JSE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+27 11 5207000</w:t>
      </w:r>
    </w:p>
    <w:p w:rsidR="00752C32" w:rsidRPr="00F64748" w:rsidRDefault="00752C32" w:rsidP="00752C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52C32" w:rsidRPr="00F64748" w:rsidRDefault="00752C32" w:rsidP="00752C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52C32" w:rsidRPr="00F64748" w:rsidRDefault="00752C32" w:rsidP="00752C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F42A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F42A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BF42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BF42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2C32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33EE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2A8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DVFB29%20Pricing%20Supplement%2031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F82ED64-5873-466B-B8A1-3FFDAB635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5E41A-BDB2-4735-8474-982C1C1B83BA}"/>
</file>

<file path=customXml/itemProps3.xml><?xml version="1.0" encoding="utf-8"?>
<ds:datastoreItem xmlns:ds="http://schemas.openxmlformats.org/officeDocument/2006/customXml" ds:itemID="{80A8A223-186B-4DDE-91D5-CAA75F8755A2}"/>
</file>

<file path=customXml/itemProps4.xml><?xml version="1.0" encoding="utf-8"?>
<ds:datastoreItem xmlns:ds="http://schemas.openxmlformats.org/officeDocument/2006/customXml" ds:itemID="{C51F9ACD-E26F-4C3D-8051-97E191AEC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2012-03-13T10:41:00Z</dcterms:created>
  <dcterms:modified xsi:type="dcterms:W3CDTF">2020-01-30T09:26:00Z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